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623D" w14:textId="749D8B10" w:rsidR="00A764CE" w:rsidRDefault="00A764CE">
      <w:pPr>
        <w:jc w:val="center"/>
        <w:rPr>
          <w:rFonts w:ascii="Shruti" w:hAnsi="Shruti" w:cs="Shruti"/>
          <w:b/>
          <w:bCs/>
          <w:sz w:val="48"/>
          <w:szCs w:val="48"/>
        </w:rPr>
      </w:pPr>
      <w:r>
        <w:rPr>
          <w:rFonts w:ascii="Shruti" w:hAnsi="Shruti" w:cs="Shruti"/>
          <w:b/>
          <w:bCs/>
          <w:sz w:val="48"/>
          <w:szCs w:val="48"/>
        </w:rPr>
        <w:t>Town of Colorado City</w:t>
      </w:r>
    </w:p>
    <w:p w14:paraId="5AECE4B7" w14:textId="60E3DC13" w:rsidR="009D3C10" w:rsidRDefault="009D3C10">
      <w:pPr>
        <w:jc w:val="center"/>
        <w:rPr>
          <w:rFonts w:ascii="Shruti" w:hAnsi="Shruti" w:cs="Shruti"/>
          <w:b/>
          <w:bCs/>
          <w:sz w:val="48"/>
          <w:szCs w:val="48"/>
        </w:rPr>
      </w:pPr>
      <w:r>
        <w:rPr>
          <w:rFonts w:ascii="Shruti" w:hAnsi="Shruti" w:cs="Shruti"/>
          <w:b/>
          <w:bCs/>
          <w:sz w:val="48"/>
          <w:szCs w:val="48"/>
        </w:rPr>
        <w:t>Citizen Review Session</w:t>
      </w:r>
    </w:p>
    <w:p w14:paraId="4EA009A0" w14:textId="2FDCF162" w:rsidR="008B59BE" w:rsidRPr="008B59BE" w:rsidRDefault="009D3C10">
      <w:pPr>
        <w:jc w:val="center"/>
        <w:rPr>
          <w:rFonts w:ascii="Shruti" w:hAnsi="Shruti" w:cs="Shruti"/>
          <w:b/>
          <w:bCs/>
          <w:sz w:val="48"/>
          <w:szCs w:val="48"/>
        </w:rPr>
      </w:pPr>
      <w:r>
        <w:rPr>
          <w:rFonts w:ascii="Shruti" w:hAnsi="Shruti" w:cs="Shruti"/>
          <w:b/>
          <w:bCs/>
          <w:sz w:val="48"/>
          <w:szCs w:val="48"/>
        </w:rPr>
        <w:t>Planning Commission Work Session</w:t>
      </w:r>
    </w:p>
    <w:p w14:paraId="4ED52362" w14:textId="771C0D4C" w:rsidR="004973E5" w:rsidRDefault="008B59BE">
      <w:pPr>
        <w:jc w:val="center"/>
        <w:rPr>
          <w:rFonts w:ascii="Shruti" w:hAnsi="Shruti" w:cs="Shruti"/>
          <w:b/>
          <w:bCs/>
          <w:sz w:val="40"/>
          <w:szCs w:val="40"/>
        </w:rPr>
      </w:pPr>
      <w:r>
        <w:rPr>
          <w:rFonts w:ascii="Shruti" w:hAnsi="Shruti" w:cs="Shruti"/>
          <w:b/>
          <w:bCs/>
          <w:sz w:val="40"/>
          <w:szCs w:val="40"/>
        </w:rPr>
        <w:t>Proposed Zoning Ordinance</w:t>
      </w:r>
      <w:r w:rsidR="00644C40">
        <w:rPr>
          <w:rFonts w:ascii="Shruti" w:hAnsi="Shruti" w:cs="Shruti"/>
          <w:b/>
          <w:bCs/>
          <w:sz w:val="40"/>
          <w:szCs w:val="40"/>
        </w:rPr>
        <w:t xml:space="preserve"> Text Amendment</w:t>
      </w:r>
      <w:r>
        <w:rPr>
          <w:rFonts w:ascii="Shruti" w:hAnsi="Shruti" w:cs="Shruti"/>
          <w:b/>
          <w:bCs/>
          <w:sz w:val="40"/>
          <w:szCs w:val="40"/>
        </w:rPr>
        <w:t xml:space="preserve"> </w:t>
      </w:r>
    </w:p>
    <w:p w14:paraId="61BB3C2B" w14:textId="77777777" w:rsidR="004973E5" w:rsidRDefault="004973E5">
      <w:pPr>
        <w:jc w:val="center"/>
        <w:rPr>
          <w:rFonts w:ascii="Shruti" w:hAnsi="Shruti" w:cs="Shruti"/>
          <w:b/>
          <w:bCs/>
          <w:sz w:val="40"/>
          <w:szCs w:val="40"/>
        </w:rPr>
      </w:pPr>
    </w:p>
    <w:p w14:paraId="425639D3" w14:textId="573F1736" w:rsidR="008D32E5" w:rsidRDefault="008B59BE" w:rsidP="008B59BE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Notice to the </w:t>
      </w:r>
      <w:r w:rsidR="008D32E5">
        <w:rPr>
          <w:sz w:val="28"/>
          <w:szCs w:val="28"/>
        </w:rPr>
        <w:t>residents</w:t>
      </w:r>
      <w:r>
        <w:rPr>
          <w:sz w:val="28"/>
          <w:szCs w:val="28"/>
        </w:rPr>
        <w:t xml:space="preserve"> </w:t>
      </w:r>
      <w:r w:rsidR="004A6914">
        <w:rPr>
          <w:sz w:val="28"/>
          <w:szCs w:val="28"/>
        </w:rPr>
        <w:t>and landowners</w:t>
      </w:r>
      <w:r>
        <w:rPr>
          <w:sz w:val="28"/>
          <w:szCs w:val="28"/>
        </w:rPr>
        <w:t xml:space="preserve"> in the Town of Colorado City</w:t>
      </w:r>
      <w:r w:rsidR="008D32E5">
        <w:rPr>
          <w:sz w:val="28"/>
          <w:szCs w:val="28"/>
        </w:rPr>
        <w:t>, Arizona, the residents and landowners of Hildale Utah and the residents and landowners of the lands in Mohave County, Arizona in the immediate vicinity of the Town of Colorado City.</w:t>
      </w:r>
    </w:p>
    <w:p w14:paraId="589A0F8C" w14:textId="77777777" w:rsidR="008D32E5" w:rsidRDefault="008D32E5" w:rsidP="008B59BE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  <w:szCs w:val="28"/>
        </w:rPr>
      </w:pPr>
    </w:p>
    <w:p w14:paraId="0CC77918" w14:textId="464DCDAC" w:rsidR="009C75B7" w:rsidRPr="008D32E5" w:rsidRDefault="008D32E5" w:rsidP="008B59BE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</w:t>
      </w:r>
      <w:r w:rsidR="008B59BE">
        <w:rPr>
          <w:sz w:val="28"/>
          <w:szCs w:val="28"/>
        </w:rPr>
        <w:t xml:space="preserve">he Town of Colorado City Planning Commission will be holding a </w:t>
      </w:r>
      <w:r w:rsidR="009D3C10">
        <w:rPr>
          <w:sz w:val="28"/>
          <w:szCs w:val="28"/>
        </w:rPr>
        <w:t>Citizen Review Session</w:t>
      </w:r>
      <w:r w:rsidR="008B59BE">
        <w:rPr>
          <w:sz w:val="28"/>
          <w:szCs w:val="28"/>
        </w:rPr>
        <w:t xml:space="preserve"> to consider a </w:t>
      </w:r>
      <w:r w:rsidR="00B12941">
        <w:rPr>
          <w:sz w:val="28"/>
          <w:szCs w:val="28"/>
        </w:rPr>
        <w:t xml:space="preserve">Zoning </w:t>
      </w:r>
      <w:r w:rsidR="00CE4CF2">
        <w:rPr>
          <w:sz w:val="28"/>
          <w:szCs w:val="28"/>
        </w:rPr>
        <w:t>Code Text</w:t>
      </w:r>
      <w:r w:rsidR="00B12941">
        <w:rPr>
          <w:sz w:val="28"/>
          <w:szCs w:val="28"/>
        </w:rPr>
        <w:t xml:space="preserve"> Amendment</w:t>
      </w:r>
      <w:r w:rsidR="008B59BE">
        <w:rPr>
          <w:sz w:val="28"/>
          <w:szCs w:val="28"/>
        </w:rPr>
        <w:t xml:space="preserve"> for the Town of Colorado City</w:t>
      </w:r>
      <w:r>
        <w:rPr>
          <w:sz w:val="28"/>
          <w:szCs w:val="28"/>
        </w:rPr>
        <w:t xml:space="preserve">.  </w:t>
      </w:r>
      <w:r w:rsidRPr="008D32E5">
        <w:rPr>
          <w:b/>
          <w:bCs/>
          <w:sz w:val="28"/>
          <w:szCs w:val="28"/>
        </w:rPr>
        <w:t xml:space="preserve">The </w:t>
      </w:r>
      <w:r w:rsidR="009D3C10">
        <w:rPr>
          <w:b/>
          <w:bCs/>
          <w:sz w:val="28"/>
          <w:szCs w:val="28"/>
        </w:rPr>
        <w:t>Citizen Review Session/Work Session</w:t>
      </w:r>
      <w:r w:rsidRPr="008D32E5">
        <w:rPr>
          <w:b/>
          <w:bCs/>
          <w:sz w:val="28"/>
          <w:szCs w:val="28"/>
        </w:rPr>
        <w:t xml:space="preserve"> will be held </w:t>
      </w:r>
      <w:r w:rsidR="009D3C10">
        <w:rPr>
          <w:b/>
          <w:bCs/>
          <w:sz w:val="28"/>
          <w:szCs w:val="28"/>
        </w:rPr>
        <w:t>by the</w:t>
      </w:r>
      <w:r w:rsidR="00051E15">
        <w:rPr>
          <w:b/>
          <w:bCs/>
          <w:sz w:val="28"/>
          <w:szCs w:val="28"/>
        </w:rPr>
        <w:t xml:space="preserve"> Planning Commission at</w:t>
      </w:r>
      <w:r w:rsidRPr="008D32E5">
        <w:rPr>
          <w:b/>
          <w:bCs/>
          <w:sz w:val="28"/>
          <w:szCs w:val="28"/>
        </w:rPr>
        <w:t xml:space="preserve"> 25 South Central Street </w:t>
      </w:r>
      <w:r w:rsidR="004A6914">
        <w:rPr>
          <w:b/>
          <w:bCs/>
          <w:sz w:val="28"/>
          <w:szCs w:val="28"/>
        </w:rPr>
        <w:t>(the</w:t>
      </w:r>
      <w:r>
        <w:rPr>
          <w:b/>
          <w:bCs/>
          <w:sz w:val="28"/>
          <w:szCs w:val="28"/>
        </w:rPr>
        <w:t xml:space="preserve"> Town Hall) </w:t>
      </w:r>
      <w:r w:rsidRPr="008D32E5">
        <w:rPr>
          <w:b/>
          <w:bCs/>
          <w:sz w:val="28"/>
          <w:szCs w:val="28"/>
        </w:rPr>
        <w:t xml:space="preserve">on </w:t>
      </w:r>
      <w:r w:rsidR="0022343A">
        <w:rPr>
          <w:b/>
          <w:bCs/>
          <w:sz w:val="28"/>
          <w:szCs w:val="28"/>
        </w:rPr>
        <w:t>Wednesday</w:t>
      </w:r>
      <w:r w:rsidR="009D3C10">
        <w:rPr>
          <w:b/>
          <w:bCs/>
          <w:sz w:val="28"/>
          <w:szCs w:val="28"/>
        </w:rPr>
        <w:t xml:space="preserve"> </w:t>
      </w:r>
      <w:r w:rsidR="0022343A">
        <w:rPr>
          <w:b/>
          <w:bCs/>
          <w:sz w:val="28"/>
          <w:szCs w:val="28"/>
        </w:rPr>
        <w:t>January</w:t>
      </w:r>
      <w:r w:rsidR="009D3C10">
        <w:rPr>
          <w:b/>
          <w:bCs/>
          <w:sz w:val="28"/>
          <w:szCs w:val="28"/>
        </w:rPr>
        <w:t xml:space="preserve"> </w:t>
      </w:r>
      <w:r w:rsidR="0022343A">
        <w:rPr>
          <w:b/>
          <w:bCs/>
          <w:sz w:val="28"/>
          <w:szCs w:val="28"/>
        </w:rPr>
        <w:t>31</w:t>
      </w:r>
      <w:r w:rsidR="009D3C10">
        <w:rPr>
          <w:b/>
          <w:bCs/>
          <w:sz w:val="28"/>
          <w:szCs w:val="28"/>
        </w:rPr>
        <w:t>, 202</w:t>
      </w:r>
      <w:r w:rsidR="0022343A">
        <w:rPr>
          <w:b/>
          <w:bCs/>
          <w:sz w:val="28"/>
          <w:szCs w:val="28"/>
        </w:rPr>
        <w:t>4</w:t>
      </w:r>
      <w:r w:rsidR="009D3C10">
        <w:rPr>
          <w:b/>
          <w:bCs/>
          <w:sz w:val="28"/>
          <w:szCs w:val="28"/>
        </w:rPr>
        <w:t>,</w:t>
      </w:r>
      <w:r w:rsidRPr="008D32E5">
        <w:rPr>
          <w:b/>
          <w:bCs/>
          <w:sz w:val="28"/>
          <w:szCs w:val="28"/>
        </w:rPr>
        <w:t xml:space="preserve"> at 5:00 p.m</w:t>
      </w:r>
      <w:r>
        <w:rPr>
          <w:b/>
          <w:bCs/>
          <w:sz w:val="28"/>
          <w:szCs w:val="28"/>
        </w:rPr>
        <w:t>.</w:t>
      </w:r>
      <w:r w:rsidR="00B12941">
        <w:rPr>
          <w:b/>
          <w:bCs/>
          <w:sz w:val="28"/>
          <w:szCs w:val="28"/>
        </w:rPr>
        <w:t xml:space="preserve"> </w:t>
      </w:r>
      <w:r w:rsidR="00877D7E">
        <w:rPr>
          <w:b/>
          <w:bCs/>
          <w:sz w:val="28"/>
          <w:szCs w:val="28"/>
        </w:rPr>
        <w:t>MDT.</w:t>
      </w:r>
    </w:p>
    <w:p w14:paraId="108DC67F" w14:textId="14D37848" w:rsidR="008B59BE" w:rsidRDefault="008B59BE" w:rsidP="008B59BE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  <w:szCs w:val="28"/>
        </w:rPr>
      </w:pPr>
    </w:p>
    <w:p w14:paraId="126E4F4C" w14:textId="3FC0332D" w:rsidR="0022343A" w:rsidRDefault="00B12941" w:rsidP="002745C7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  <w:szCs w:val="36"/>
        </w:rPr>
      </w:pPr>
      <w:r w:rsidRPr="00E32F46">
        <w:rPr>
          <w:b/>
          <w:bCs/>
          <w:sz w:val="36"/>
          <w:szCs w:val="36"/>
        </w:rPr>
        <w:t xml:space="preserve">To </w:t>
      </w:r>
      <w:r w:rsidR="009D3C10">
        <w:rPr>
          <w:b/>
          <w:bCs/>
          <w:sz w:val="36"/>
          <w:szCs w:val="36"/>
        </w:rPr>
        <w:t>discuss</w:t>
      </w:r>
      <w:r w:rsidR="00051E15">
        <w:rPr>
          <w:b/>
          <w:bCs/>
          <w:sz w:val="36"/>
          <w:szCs w:val="36"/>
        </w:rPr>
        <w:t xml:space="preserve"> </w:t>
      </w:r>
      <w:r w:rsidR="002745C7">
        <w:rPr>
          <w:b/>
          <w:bCs/>
          <w:sz w:val="36"/>
          <w:szCs w:val="36"/>
        </w:rPr>
        <w:t xml:space="preserve">proposed text amendments to the Town of Colorado City Zoning Code, </w:t>
      </w:r>
      <w:r w:rsidR="00C11BEF">
        <w:rPr>
          <w:b/>
          <w:bCs/>
          <w:sz w:val="36"/>
          <w:szCs w:val="36"/>
        </w:rPr>
        <w:t xml:space="preserve">to </w:t>
      </w:r>
      <w:r w:rsidR="0022343A">
        <w:rPr>
          <w:b/>
          <w:bCs/>
          <w:sz w:val="36"/>
          <w:szCs w:val="36"/>
        </w:rPr>
        <w:t xml:space="preserve">change the front lot width of the R1-8 Zone from 70ft to 55ft. Also, to </w:t>
      </w:r>
      <w:r w:rsidR="007F1B88">
        <w:rPr>
          <w:b/>
          <w:bCs/>
          <w:sz w:val="36"/>
          <w:szCs w:val="36"/>
        </w:rPr>
        <w:t>modify</w:t>
      </w:r>
      <w:r w:rsidR="0022343A">
        <w:rPr>
          <w:b/>
          <w:bCs/>
          <w:sz w:val="36"/>
          <w:szCs w:val="36"/>
        </w:rPr>
        <w:t xml:space="preserve"> the citizen review process for the detached single family residential </w:t>
      </w:r>
    </w:p>
    <w:p w14:paraId="0E78EE65" w14:textId="2CE4DCF8" w:rsidR="008B59BE" w:rsidRPr="00E32F46" w:rsidRDefault="0022343A" w:rsidP="002745C7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re-zones.</w:t>
      </w:r>
    </w:p>
    <w:p w14:paraId="28E0A7A3" w14:textId="77777777" w:rsidR="00877D7E" w:rsidRPr="000A21A3" w:rsidRDefault="00877D7E" w:rsidP="00723C5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</w:p>
    <w:p w14:paraId="45957535" w14:textId="4CDE7254" w:rsidR="00B8759E" w:rsidRPr="009532EE" w:rsidRDefault="00B8759E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  <w:szCs w:val="28"/>
        </w:rPr>
      </w:pPr>
      <w:proofErr w:type="gramStart"/>
      <w:r w:rsidRPr="000A21A3">
        <w:rPr>
          <w:sz w:val="28"/>
          <w:szCs w:val="28"/>
        </w:rPr>
        <w:t>Persons</w:t>
      </w:r>
      <w:proofErr w:type="gramEnd"/>
      <w:r w:rsidRPr="000A21A3">
        <w:rPr>
          <w:sz w:val="28"/>
          <w:szCs w:val="28"/>
        </w:rPr>
        <w:t xml:space="preserve"> with disabilities that require special </w:t>
      </w:r>
      <w:r w:rsidR="00C11BEF" w:rsidRPr="000A21A3">
        <w:rPr>
          <w:sz w:val="28"/>
          <w:szCs w:val="28"/>
        </w:rPr>
        <w:t>accommodation</w:t>
      </w:r>
      <w:r w:rsidRPr="000A21A3">
        <w:rPr>
          <w:sz w:val="28"/>
          <w:szCs w:val="28"/>
        </w:rPr>
        <w:t xml:space="preserve">, please contact </w:t>
      </w:r>
      <w:r w:rsidR="00B27F26">
        <w:rPr>
          <w:sz w:val="28"/>
          <w:szCs w:val="28"/>
        </w:rPr>
        <w:t>Rosie White, Town Clerk</w:t>
      </w:r>
      <w:r w:rsidRPr="000A21A3">
        <w:rPr>
          <w:sz w:val="28"/>
          <w:szCs w:val="28"/>
        </w:rPr>
        <w:t xml:space="preserve">, at the above location at least forty-eight (48) hours before the hearing. Contact can be made by phone or TDD </w:t>
      </w:r>
      <w:proofErr w:type="gramStart"/>
      <w:r w:rsidRPr="000A21A3">
        <w:rPr>
          <w:sz w:val="28"/>
          <w:szCs w:val="28"/>
        </w:rPr>
        <w:t>at</w:t>
      </w:r>
      <w:proofErr w:type="gramEnd"/>
      <w:r w:rsidRPr="000A21A3">
        <w:rPr>
          <w:sz w:val="28"/>
          <w:szCs w:val="28"/>
        </w:rPr>
        <w:t xml:space="preserve"> 928.875.</w:t>
      </w:r>
      <w:r w:rsidR="00785894">
        <w:rPr>
          <w:sz w:val="28"/>
          <w:szCs w:val="28"/>
        </w:rPr>
        <w:t>9160</w:t>
      </w:r>
      <w:r w:rsidRPr="000A21A3">
        <w:rPr>
          <w:sz w:val="28"/>
          <w:szCs w:val="28"/>
        </w:rPr>
        <w:t xml:space="preserve"> or FAX at 928.875.2778.  </w:t>
      </w:r>
    </w:p>
    <w:sectPr w:rsidR="00B8759E" w:rsidRPr="009532EE" w:rsidSect="00163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350" w:left="1440" w:header="1440" w:footer="20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C05A" w14:textId="77777777" w:rsidR="008D32E5" w:rsidRDefault="008D32E5" w:rsidP="008D32E5">
      <w:r>
        <w:separator/>
      </w:r>
    </w:p>
  </w:endnote>
  <w:endnote w:type="continuationSeparator" w:id="0">
    <w:p w14:paraId="27EBFC55" w14:textId="77777777" w:rsidR="008D32E5" w:rsidRDefault="008D32E5" w:rsidP="008D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3C8" w14:textId="77777777" w:rsidR="008D32E5" w:rsidRDefault="008D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CEE" w14:textId="77777777" w:rsidR="008D32E5" w:rsidRDefault="008D3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3561" w14:textId="77777777" w:rsidR="008D32E5" w:rsidRDefault="008D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F7A4" w14:textId="77777777" w:rsidR="008D32E5" w:rsidRDefault="008D32E5" w:rsidP="008D32E5">
      <w:r>
        <w:separator/>
      </w:r>
    </w:p>
  </w:footnote>
  <w:footnote w:type="continuationSeparator" w:id="0">
    <w:p w14:paraId="730E9320" w14:textId="77777777" w:rsidR="008D32E5" w:rsidRDefault="008D32E5" w:rsidP="008D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F144" w14:textId="77777777" w:rsidR="008D32E5" w:rsidRDefault="008D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3BCB" w14:textId="4B4FC0A4" w:rsidR="008D32E5" w:rsidRDefault="008D3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6461" w14:textId="77777777" w:rsidR="008D32E5" w:rsidRDefault="008D3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B7"/>
    <w:rsid w:val="00020B91"/>
    <w:rsid w:val="00051E15"/>
    <w:rsid w:val="000A012D"/>
    <w:rsid w:val="000A21A3"/>
    <w:rsid w:val="000B2A48"/>
    <w:rsid w:val="000F19AD"/>
    <w:rsid w:val="001001E1"/>
    <w:rsid w:val="00163FE2"/>
    <w:rsid w:val="00181374"/>
    <w:rsid w:val="0022343A"/>
    <w:rsid w:val="002745C7"/>
    <w:rsid w:val="00294EAF"/>
    <w:rsid w:val="002B18F8"/>
    <w:rsid w:val="003168E2"/>
    <w:rsid w:val="003D3AEC"/>
    <w:rsid w:val="00403DBA"/>
    <w:rsid w:val="00462C2D"/>
    <w:rsid w:val="00494CB6"/>
    <w:rsid w:val="004973E5"/>
    <w:rsid w:val="004A6914"/>
    <w:rsid w:val="004D346C"/>
    <w:rsid w:val="004E330D"/>
    <w:rsid w:val="004F0006"/>
    <w:rsid w:val="00501E49"/>
    <w:rsid w:val="00606116"/>
    <w:rsid w:val="006320B1"/>
    <w:rsid w:val="00636738"/>
    <w:rsid w:val="00644C40"/>
    <w:rsid w:val="006B38B8"/>
    <w:rsid w:val="006C4F88"/>
    <w:rsid w:val="006F544D"/>
    <w:rsid w:val="00723C55"/>
    <w:rsid w:val="007625D2"/>
    <w:rsid w:val="007803DA"/>
    <w:rsid w:val="00780F87"/>
    <w:rsid w:val="00785894"/>
    <w:rsid w:val="007C37AF"/>
    <w:rsid w:val="007F1B88"/>
    <w:rsid w:val="00863962"/>
    <w:rsid w:val="0086587F"/>
    <w:rsid w:val="00877D7E"/>
    <w:rsid w:val="008B59BE"/>
    <w:rsid w:val="008D32E5"/>
    <w:rsid w:val="00913A44"/>
    <w:rsid w:val="009532EE"/>
    <w:rsid w:val="00966C06"/>
    <w:rsid w:val="00970F55"/>
    <w:rsid w:val="00981FE7"/>
    <w:rsid w:val="009C75B7"/>
    <w:rsid w:val="009D3C10"/>
    <w:rsid w:val="00A37DF1"/>
    <w:rsid w:val="00A45606"/>
    <w:rsid w:val="00A51376"/>
    <w:rsid w:val="00A67C0A"/>
    <w:rsid w:val="00A764CE"/>
    <w:rsid w:val="00B12941"/>
    <w:rsid w:val="00B24AA8"/>
    <w:rsid w:val="00B27F26"/>
    <w:rsid w:val="00B80730"/>
    <w:rsid w:val="00B8759E"/>
    <w:rsid w:val="00BB198F"/>
    <w:rsid w:val="00BD7024"/>
    <w:rsid w:val="00C11BEF"/>
    <w:rsid w:val="00C312F5"/>
    <w:rsid w:val="00C46554"/>
    <w:rsid w:val="00CE4CF2"/>
    <w:rsid w:val="00D01175"/>
    <w:rsid w:val="00DB7FFA"/>
    <w:rsid w:val="00DF06C3"/>
    <w:rsid w:val="00E02FE2"/>
    <w:rsid w:val="00E32F46"/>
    <w:rsid w:val="00EA2698"/>
    <w:rsid w:val="00EE0062"/>
    <w:rsid w:val="00F23087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4DD2F6DF"/>
  <w15:docId w15:val="{65BA87E2-C83F-4577-BB0E-2E9AA6E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9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D3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D3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2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3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Colorado City</vt:lpstr>
    </vt:vector>
  </TitlesOfParts>
  <Company>CC, AZ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Colorado City</dc:title>
  <dc:creator>Joseph Allred</dc:creator>
  <cp:lastModifiedBy>Aaron LaCorti</cp:lastModifiedBy>
  <cp:revision>3</cp:revision>
  <cp:lastPrinted>2024-01-16T17:39:00Z</cp:lastPrinted>
  <dcterms:created xsi:type="dcterms:W3CDTF">2024-01-16T17:38:00Z</dcterms:created>
  <dcterms:modified xsi:type="dcterms:W3CDTF">2024-01-16T17:41:00Z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2024-01-16T17:38:34Z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8df58fda-9d86-4947-9f2c-2d48d7c8ad96</vt:lpwstr>
  </property>
  <property fmtid="{D5CDD505-2E9C-101B-9397-08002B2CF9AE}" pid="7" name="MSIP_Label_defa4170-0d19-0005-0004-bc88714345d2_ActionId">
    <vt:lpwstr>ac0d2e34-38b7-42d7-8515-cf9974bcb95e</vt:lpwstr>
  </property>
  <property fmtid="{D5CDD505-2E9C-101B-9397-08002B2CF9AE}" pid="8" name="MSIP_Label_defa4170-0d19-0005-0004-bc88714345d2_ContentBits">
    <vt:lpwstr>0</vt:lpwstr>
  </property>
</Properties>
</file>